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2017年度文学创作奖励申报表</w:t>
      </w:r>
    </w:p>
    <w:tbl>
      <w:tblPr>
        <w:tblStyle w:val="4"/>
        <w:tblW w:w="8659" w:type="dxa"/>
        <w:jc w:val="center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00"/>
        <w:gridCol w:w="870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b/>
                <w:bCs/>
                <w:sz w:val="28"/>
                <w:szCs w:val="30"/>
              </w:rPr>
            </w:pPr>
          </w:p>
        </w:tc>
      </w:tr>
    </w:tbl>
    <w:p>
      <w:pPr>
        <w:rPr>
          <w:vanish/>
          <w:sz w:val="20"/>
        </w:rPr>
      </w:pPr>
    </w:p>
    <w:tbl>
      <w:tblPr>
        <w:tblStyle w:val="4"/>
        <w:tblW w:w="8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865"/>
        <w:gridCol w:w="2967"/>
        <w:gridCol w:w="130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作品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刊物及期号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305" w:type="dxa"/>
            <w:vAlign w:val="center"/>
          </w:tcPr>
          <w:p>
            <w:pPr>
              <w:ind w:firstLine="27" w:firstLineChars="11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717" w:type="dxa"/>
            <w:vAlign w:val="center"/>
          </w:tcPr>
          <w:p>
            <w:pPr>
              <w:ind w:firstLine="34" w:firstLineChars="14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tabs>
                <w:tab w:val="left" w:pos="342"/>
              </w:tabs>
              <w:jc w:val="left"/>
              <w:rPr>
                <w:rFonts w:ascii="Calibri" w:hAnsi="Calibri" w:eastAsia="仿宋" w:cs="Calibri"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</w:rPr>
              <w:tab/>
            </w: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67" w:type="dxa"/>
            <w:vAlign w:val="top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3685" w:firstLineChars="1311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申报人签字（盖章）：</w:t>
      </w:r>
    </w:p>
    <w:p>
      <w:pPr>
        <w:jc w:val="left"/>
      </w:pP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注：</w:t>
      </w:r>
      <w:r>
        <w:rPr>
          <w:rFonts w:hint="eastAsia" w:ascii="仿宋" w:hAnsi="仿宋" w:eastAsia="仿宋"/>
          <w:spacing w:val="-20"/>
          <w:sz w:val="28"/>
          <w:szCs w:val="28"/>
        </w:rPr>
        <w:t>①作品如有合作者，请在“备注”栏中注明；</w:t>
      </w:r>
      <w:r>
        <w:rPr>
          <w:rFonts w:ascii="Calibri" w:hAnsi="Calibri" w:eastAsia="仿宋" w:cs="Calibri"/>
          <w:spacing w:val="-20"/>
          <w:sz w:val="28"/>
          <w:szCs w:val="28"/>
        </w:rPr>
        <w:t>    </w:t>
      </w:r>
      <w:r>
        <w:rPr>
          <w:rFonts w:hint="eastAsia" w:ascii="仿宋" w:hAnsi="仿宋" w:eastAsia="仿宋"/>
          <w:spacing w:val="-20"/>
          <w:sz w:val="28"/>
          <w:szCs w:val="28"/>
        </w:rPr>
        <w:t>②核准</w:t>
      </w:r>
      <w:r>
        <w:rPr>
          <w:rFonts w:ascii="仿宋" w:hAnsi="仿宋" w:eastAsia="仿宋"/>
          <w:spacing w:val="-20"/>
          <w:sz w:val="28"/>
          <w:szCs w:val="28"/>
        </w:rPr>
        <w:t>一栏请勿</w:t>
      </w:r>
      <w:r>
        <w:rPr>
          <w:rFonts w:hint="eastAsia" w:ascii="仿宋" w:hAnsi="仿宋" w:eastAsia="仿宋"/>
          <w:spacing w:val="-20"/>
          <w:sz w:val="28"/>
          <w:szCs w:val="28"/>
        </w:rPr>
        <w:t>填写</w:t>
      </w:r>
      <w:r>
        <w:rPr>
          <w:rFonts w:ascii="仿宋" w:hAnsi="仿宋" w:eastAsia="仿宋"/>
          <w:spacing w:val="-20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6A9B"/>
    <w:rsid w:val="28A56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2017-10-19T02:46:00Z</dcterms:created>
  <dc:creator>yly</dc:creator>
  <cp:lastModifiedBy>yly</cp:lastModifiedBy>
  <dcterms:modified xsi:type="dcterms:W3CDTF">2017-10-19T02:47:17Z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